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Detta dokument behandlar höga naturvärden i avverkningsanmälan A 1634-2024 i Marks kommun som inkom 2024-01-15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6378814, E 353269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