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Detta dokument behandlar höga naturvärden i avverkningsanmälan A 45268-2023 i Marks kommun som inkom 2023-09-22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88478" cy="5688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288478"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6354148, E 347009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