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5864-2025 i Mark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