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11826-2025 i Marks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