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26050-2023 i Marks kommun</w:t>
      </w:r>
    </w:p>
    <w:p>
      <w:r>
        <w:t>Detta klagomål behandlar höga naturvärden i avverkningsanmälan A 26050-2023 i Marks kommun som inkom 2023-06-14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6050-2023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6363875, E 362938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