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36783-2023 i Marks kommun</w:t>
      </w:r>
    </w:p>
    <w:p>
      <w:r>
        <w:t>Denna tillsynsbegäran behandlar höga naturvärden i avverkningsanmälan A 36783-2023 i Marks kommun som inkom 2023-08-16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70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7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7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6368283, E 345027 i SWEREF 99 TM.</w:t>
      </w:r>
    </w:p>
    <w:p>
      <w:r>
        <w:t>I avverkningsanmälan finns fynd av 2 naturvårdsarter, varav 2 är rödlistade: ål (CR) och öring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