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3612-2025 i Mark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