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avverkningsanmälan A 2457-2022 i Svenljunga kommun. Denna avverkningsanmälan inkom 2022-01-18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