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4650-2022 i Svenljunga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