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27-2023 i Herrljun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