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dokument behandlar höga naturvärden i avverkningsanmälan A 23101-2022 i Herrljunga kommun som inkom 2022-06-07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6420138, E 382688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