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Detta dokument behandlar höga naturvärden i avverkningsanmälan A 23101-2022 i Herrljunga kommun som inkom 2022-06-07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6420138, E 382688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