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11881-2023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bivråk, gulsparv, stare och sädesärla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bivråk, gulsparv, stare och sädesärla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