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dokument behandlar höga naturvärden i avverkningsanmälan A 23101-2022 i Herrljunga kommun som inkom 2022-06-07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5072" cy="5688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395072" cy="5688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6420138, E 382688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