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817-2024 i Herrlju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