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30507-2026 i Tibro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