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48904-2021 i Ti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