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2391-2022 i Tibro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