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48904-2021 i Tibro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