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dokument behandlar höga naturvärden i avverkningsanmälan A 39659-2024 i Töreboda kommun som inkom 2024-09-17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6515754, E 455181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