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dokument behandlar höga naturvärden i avverkningsanmälan A 58097-2024 i Töreboda kommun som inkom 2024-12-06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vattenfladdermus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9654" cy="5688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099654" cy="568800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6518792, E 459163 i SWEREF 99 TM.</w:t>
      </w:r>
    </w:p>
    <w:p>
      <w:pPr>
        <w:pStyle w:val="Heading2"/>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