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39432-2026 i Töreboda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