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klagomål behandlar höga naturvärden i avverkningsanmälan A 1591-2023 i Töreboda kommun som inkom 2023-01-11 och omfattar 10,1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6498812, E 440599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