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klagomål behandlar höga naturvärden i avverkningsanmälan A 9985-2023 i Töreboda kommun som inkom 2023-02-28 och omfattar 5,5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6492495, E 451428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