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30816-2026 i Töreboda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