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55174-2024 i Töreboda kommun</w:t>
      </w:r>
    </w:p>
    <w:p>
      <w:r>
        <w:t>Detta klagomål behandlar höga naturvärden i avverkningsanmälan A 55174-2024 i Töreboda kommun som inkom 2024-11-25 och omfattar 5,4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55174-2024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6513616, E 449640 i SWEREF 99 TM.</w:t>
      </w:r>
    </w:p>
    <w:p>
      <w:r>
        <w:t>I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