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som inkom 2025-08-13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ask (EN), skogsalm (EN), vattenstånds (VU), åkerrödtoppa (NT), strutbräken (S, T), underviol (S, T), vanlig groda (§6)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6415423, E 322027 i SWEREF 99 TM.</w:t>
      </w:r>
    </w:p>
    <w:p>
      <w:pPr>
        <w:pStyle w:val="Heading2"/>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