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7011-2022 i Göte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