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dokument behandlar höga naturvärden i avverkningsanmälan A 31321-2025 i Mölndals kommun. Denna avverkningsanmälan inkom 2025-06-25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vedskivlav (NT), rävticka (S) och trädporella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28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2784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6387227, E 334684 i SWEREF 99 TM.</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