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dokument behandlar höga naturvärden i avverkningsanmälan A 6042-2024 i Mölndals kommun som inkom 2024-02-14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6387989, E 325441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