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4132-2025 i Kungälv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