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558-2024 i Kungälvs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