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38103-2025 i Kungälvs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