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Detta dokument behandlar höga naturvärden i avverkningsanmälan A 56394-2025 i Kungälvs kommun som inkom 2025-11-13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6430291, E 324420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