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Detta dokument behandlar höga naturvärden i avverkningsanmälan A 32528-2024 i Uddevalla kommun som inkom 2024-08-09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6463283, E 315317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grönhjon (NT)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