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Detta dokument behandlar höga naturvärden i avverkningsanmälan A 54440-2021 i Uddevalla kommun som inkom 2021-10-03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6470029, E 303257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