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0-2025 i Uddeva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