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ekorrbär (T), hultbräken (T), kransmossa (T), skogsstjärna (T), spillkråka (T, §4),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