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desmeknopp (NT), månlåsbräken (NT), slåtterfibbla (NT), vårstarr (NT),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