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33772-2023 i Ström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