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73-2021 i Strö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