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16 meter från avverkningsanmälan A 49356-2021 i Strömstads kommun har hittats 6 naturvårdsarter varav 4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