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17902-2021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