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35974-2026 i Strömstads kommun</w:t>
      </w:r>
    </w:p>
    <w:p>
      <w:r>
        <w:t>Detta klagomål behandlar höga naturvärden i avverkningsanmälan A 35974-2026 i Strömstads kommun som inkom 2026-09-01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597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6532956, E 278838 i SWEREF 99 TM.</w:t>
      </w:r>
    </w:p>
    <w:p>
      <w:r>
        <w:t>I avverkningsanmälan finns fynd av 3 naturvårdsarter, varav 2 är typiska (T) och 3 är signalarter (S): grov fjädermossa (S, T),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