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klagomål behandlar höga naturvärden i avverkningsanmälan A 34613-2021 i Vänersborgs kommun som inkom 2021-07-05 och omfattar 3,8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6473107, E 352400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