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dokument behandlar höga naturvärden i avverkningsanmälan A 34592-2021 i Vänersborgs kommun som inkom 2021-07-05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6475292, E 350664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