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Detta dokument behandlar höga naturvärden i avverkningsanmälan A 10515-2025 i Vänersborgs kommun som inkom 2025-03-05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6473235, E 332748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