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Detta dokument behandlar höga naturvärden i avverkningsanmälan A 18733-2026 i Vänersborgs kommun som inkom 2026-04-16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6484963, E 346081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