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Detta dokument behandlar höga naturvärden i avverkningsanmälan A 29369-2022 i Vänersborgs kommun som inkom 2022-07-11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6473503, E 349281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blåmossa (S, T)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