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Detta dokument behandlar höga naturvärden i avverkningsanmälan A 17932-2023 i Vänersborgs kommun som inkom 2023-04-24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6497838, E 336437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skogsknipprot (S, T, §8)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